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F" w:rsidRPr="00CB4DF4" w:rsidRDefault="00F851DF" w:rsidP="00F851DF">
      <w:pPr>
        <w:pStyle w:val="Default"/>
        <w:jc w:val="center"/>
        <w:rPr>
          <w:rFonts w:asciiTheme="minorHAnsi" w:hAnsiTheme="minorHAnsi"/>
          <w:color w:val="C00000"/>
          <w:sz w:val="40"/>
          <w:szCs w:val="40"/>
        </w:rPr>
      </w:pPr>
      <w:r w:rsidRPr="00CB4DF4">
        <w:rPr>
          <w:rFonts w:asciiTheme="minorHAnsi" w:hAnsiTheme="minorHAnsi"/>
          <w:b/>
          <w:bCs/>
          <w:color w:val="C00000"/>
          <w:sz w:val="40"/>
          <w:szCs w:val="40"/>
        </w:rPr>
        <w:t>Co musisz wiedzieć o korzystaniu z sauny?</w:t>
      </w:r>
    </w:p>
    <w:p w:rsidR="00F851DF" w:rsidRPr="00BF3459" w:rsidRDefault="00F851DF" w:rsidP="00F851D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F851DF" w:rsidRPr="00344D41" w:rsidRDefault="009C7865" w:rsidP="009C7865">
      <w:pPr>
        <w:pStyle w:val="Default"/>
        <w:jc w:val="center"/>
        <w:rPr>
          <w:rFonts w:asciiTheme="minorHAnsi" w:hAnsiTheme="minorHAnsi"/>
          <w:b/>
          <w:bCs/>
          <w:color w:val="385623" w:themeColor="accent6" w:themeShade="80"/>
          <w:sz w:val="28"/>
          <w:szCs w:val="28"/>
        </w:rPr>
      </w:pPr>
      <w:r>
        <w:rPr>
          <w:rFonts w:asciiTheme="minorHAnsi" w:hAnsiTheme="minorHAnsi"/>
          <w:b/>
          <w:bCs/>
          <w:color w:val="385623" w:themeColor="accent6" w:themeShade="80"/>
          <w:sz w:val="28"/>
          <w:szCs w:val="28"/>
        </w:rPr>
        <w:t>KOSZT SAUNY</w:t>
      </w:r>
      <w:r w:rsidR="00F851DF" w:rsidRPr="00344D41">
        <w:rPr>
          <w:rFonts w:asciiTheme="minorHAnsi" w:hAnsiTheme="minorHAnsi"/>
          <w:b/>
          <w:bCs/>
          <w:color w:val="385623" w:themeColor="accent6" w:themeShade="80"/>
          <w:sz w:val="28"/>
          <w:szCs w:val="28"/>
        </w:rPr>
        <w:t xml:space="preserve"> NIE DOTYCZY GOŚCI HOTELOWYCH W GODZ. 16.00-22.00</w:t>
      </w:r>
    </w:p>
    <w:p w:rsidR="00EA1DFE" w:rsidRDefault="00EA1DFE" w:rsidP="00F851DF">
      <w:pPr>
        <w:pStyle w:val="Default"/>
        <w:jc w:val="center"/>
        <w:rPr>
          <w:rFonts w:asciiTheme="minorHAnsi" w:hAnsiTheme="minorHAnsi"/>
          <w:b/>
          <w:color w:val="C00000"/>
          <w:sz w:val="40"/>
          <w:szCs w:val="40"/>
        </w:rPr>
      </w:pPr>
    </w:p>
    <w:p w:rsidR="00F851DF" w:rsidRPr="00344D41" w:rsidRDefault="00F851DF" w:rsidP="00F851DF">
      <w:pPr>
        <w:pStyle w:val="Default"/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344D41">
        <w:rPr>
          <w:rFonts w:asciiTheme="minorHAnsi" w:hAnsiTheme="minorHAnsi"/>
          <w:b/>
          <w:color w:val="C00000"/>
          <w:sz w:val="40"/>
          <w:szCs w:val="40"/>
        </w:rPr>
        <w:t>Dla gości hotelowych sauna wliczona w cenę noclegu.</w:t>
      </w:r>
    </w:p>
    <w:p w:rsidR="00EA1DFE" w:rsidRDefault="00EA1DFE" w:rsidP="00667F09">
      <w:pPr>
        <w:pStyle w:val="Default"/>
        <w:jc w:val="center"/>
        <w:rPr>
          <w:rFonts w:asciiTheme="minorHAnsi" w:hAnsiTheme="minorHAnsi"/>
          <w:color w:val="262626" w:themeColor="text1" w:themeTint="D9"/>
          <w:sz w:val="28"/>
          <w:szCs w:val="28"/>
        </w:rPr>
      </w:pPr>
    </w:p>
    <w:p w:rsidR="00CB4DF4" w:rsidRPr="009007DB" w:rsidRDefault="00F851DF" w:rsidP="00667F09">
      <w:pPr>
        <w:pStyle w:val="Default"/>
        <w:jc w:val="center"/>
        <w:rPr>
          <w:rFonts w:asciiTheme="minorHAnsi" w:hAnsiTheme="minorHAnsi"/>
          <w:b/>
          <w:color w:val="262626" w:themeColor="text1" w:themeTint="D9"/>
          <w:sz w:val="28"/>
          <w:szCs w:val="28"/>
        </w:rPr>
      </w:pPr>
      <w:r w:rsidRPr="009007DB">
        <w:rPr>
          <w:rFonts w:asciiTheme="minorHAnsi" w:hAnsiTheme="minorHAnsi"/>
          <w:b/>
          <w:color w:val="262626" w:themeColor="text1" w:themeTint="D9"/>
          <w:sz w:val="28"/>
          <w:szCs w:val="28"/>
        </w:rPr>
        <w:t>Przed seansem obowiązkowo należy podpisać oświadczenie, znajdujące się w recepcji.</w:t>
      </w:r>
    </w:p>
    <w:p w:rsidR="00EA1DFE" w:rsidRDefault="00EA1DFE" w:rsidP="00CB4DF4">
      <w:pPr>
        <w:jc w:val="center"/>
        <w:rPr>
          <w:color w:val="FF0000"/>
          <w:sz w:val="36"/>
          <w:szCs w:val="36"/>
        </w:rPr>
      </w:pPr>
    </w:p>
    <w:p w:rsidR="009C7865" w:rsidRPr="00CB4DF4" w:rsidRDefault="00CB4DF4" w:rsidP="00CB4DF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Oto treść oświadczenia</w:t>
      </w:r>
      <w:r w:rsidR="009C7865" w:rsidRPr="00344D41">
        <w:rPr>
          <w:color w:val="FF0000"/>
          <w:sz w:val="36"/>
          <w:szCs w:val="36"/>
        </w:rPr>
        <w:t xml:space="preserve"> </w:t>
      </w:r>
    </w:p>
    <w:p w:rsidR="00EA1DFE" w:rsidRDefault="00EA1DFE" w:rsidP="009C7865">
      <w:pPr>
        <w:pStyle w:val="Bezodstpw"/>
        <w:jc w:val="center"/>
        <w:rPr>
          <w:sz w:val="32"/>
          <w:szCs w:val="32"/>
        </w:rPr>
      </w:pPr>
    </w:p>
    <w:p w:rsidR="009C7865" w:rsidRPr="00BF3459" w:rsidRDefault="009C7865" w:rsidP="009C7865">
      <w:pPr>
        <w:pStyle w:val="Bezodstpw"/>
        <w:jc w:val="center"/>
        <w:rPr>
          <w:sz w:val="32"/>
          <w:szCs w:val="32"/>
        </w:rPr>
      </w:pPr>
      <w:r w:rsidRPr="00BF3459">
        <w:rPr>
          <w:sz w:val="32"/>
          <w:szCs w:val="32"/>
        </w:rPr>
        <w:t>OŚWIADCZENIE</w:t>
      </w:r>
    </w:p>
    <w:p w:rsidR="009C7865" w:rsidRPr="00BF3459" w:rsidRDefault="009C7865" w:rsidP="009C7865">
      <w:pPr>
        <w:pStyle w:val="Bezodstpw"/>
        <w:jc w:val="center"/>
        <w:rPr>
          <w:sz w:val="32"/>
          <w:szCs w:val="32"/>
        </w:rPr>
      </w:pPr>
    </w:p>
    <w:p w:rsidR="009C7865" w:rsidRPr="00BF3459" w:rsidRDefault="009C7865" w:rsidP="009C7865">
      <w:pPr>
        <w:pStyle w:val="Bezodstpw"/>
        <w:jc w:val="center"/>
        <w:rPr>
          <w:sz w:val="24"/>
          <w:szCs w:val="24"/>
        </w:rPr>
      </w:pPr>
      <w:r w:rsidRPr="00BF3459">
        <w:rPr>
          <w:sz w:val="24"/>
          <w:szCs w:val="24"/>
        </w:rPr>
        <w:t>w dn. ………………………………..godz. ……………………………………</w:t>
      </w:r>
    </w:p>
    <w:p w:rsidR="009C7865" w:rsidRPr="00BF3459" w:rsidRDefault="009C7865" w:rsidP="009C7865">
      <w:pPr>
        <w:pStyle w:val="Bezodstpw"/>
        <w:jc w:val="center"/>
        <w:rPr>
          <w:sz w:val="32"/>
          <w:szCs w:val="32"/>
        </w:rPr>
      </w:pPr>
    </w:p>
    <w:p w:rsidR="009C7865" w:rsidRPr="00BF3459" w:rsidRDefault="009C7865" w:rsidP="009C7865">
      <w:pPr>
        <w:pStyle w:val="Bezodstpw"/>
        <w:rPr>
          <w:sz w:val="32"/>
          <w:szCs w:val="32"/>
        </w:rPr>
      </w:pPr>
      <w:r w:rsidRPr="00BF3459">
        <w:rPr>
          <w:sz w:val="32"/>
          <w:szCs w:val="32"/>
        </w:rPr>
        <w:t>Oświadczam, że zapoznałem/</w:t>
      </w:r>
      <w:proofErr w:type="spellStart"/>
      <w:r w:rsidRPr="00BF3459">
        <w:rPr>
          <w:sz w:val="32"/>
          <w:szCs w:val="32"/>
        </w:rPr>
        <w:t>am</w:t>
      </w:r>
      <w:proofErr w:type="spellEnd"/>
      <w:r w:rsidRPr="00BF3459">
        <w:rPr>
          <w:sz w:val="32"/>
          <w:szCs w:val="32"/>
        </w:rPr>
        <w:t xml:space="preserve"> się z zasadami korzystania z sauny i respektuję je. </w:t>
      </w:r>
    </w:p>
    <w:p w:rsidR="009C7865" w:rsidRDefault="009C7865" w:rsidP="009C7865">
      <w:pPr>
        <w:pStyle w:val="Default"/>
        <w:rPr>
          <w:rFonts w:asciiTheme="minorHAnsi" w:hAnsiTheme="minorHAnsi"/>
          <w:color w:val="FF0000"/>
          <w:sz w:val="28"/>
          <w:szCs w:val="28"/>
        </w:rPr>
      </w:pPr>
    </w:p>
    <w:p w:rsidR="00EA1DFE" w:rsidRDefault="00EA1DFE" w:rsidP="009C7865">
      <w:pPr>
        <w:pStyle w:val="Default"/>
        <w:rPr>
          <w:rFonts w:asciiTheme="minorHAnsi" w:hAnsiTheme="minorHAnsi"/>
          <w:b/>
          <w:color w:val="FF0000"/>
          <w:sz w:val="28"/>
          <w:szCs w:val="28"/>
        </w:rPr>
      </w:pPr>
    </w:p>
    <w:p w:rsidR="009C7865" w:rsidRPr="009C7865" w:rsidRDefault="00192318" w:rsidP="009007DB">
      <w:pPr>
        <w:pStyle w:val="Default"/>
        <w:ind w:firstLine="709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CENA SEANSU</w:t>
      </w:r>
      <w:r w:rsidR="009C7865" w:rsidRPr="009C7865">
        <w:rPr>
          <w:rFonts w:asciiTheme="minorHAnsi" w:hAnsiTheme="minorHAnsi"/>
          <w:b/>
          <w:color w:val="FF0000"/>
          <w:sz w:val="28"/>
          <w:szCs w:val="28"/>
        </w:rPr>
        <w:t xml:space="preserve"> :</w:t>
      </w:r>
    </w:p>
    <w:p w:rsidR="00EA1DFE" w:rsidRDefault="009C7865" w:rsidP="009007DB">
      <w:pPr>
        <w:pStyle w:val="Default"/>
        <w:spacing w:after="167"/>
        <w:ind w:firstLine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osoba – 20 zł</w:t>
      </w:r>
      <w:r w:rsidR="00667F09">
        <w:rPr>
          <w:rFonts w:asciiTheme="minorHAnsi" w:hAnsiTheme="minorHAnsi"/>
          <w:sz w:val="28"/>
          <w:szCs w:val="28"/>
        </w:rPr>
        <w:t xml:space="preserve">            </w:t>
      </w:r>
    </w:p>
    <w:p w:rsidR="00EA1DFE" w:rsidRDefault="009C7865" w:rsidP="009007DB">
      <w:pPr>
        <w:pStyle w:val="Default"/>
        <w:spacing w:after="167"/>
        <w:ind w:firstLine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osoby – 30 zł</w:t>
      </w:r>
      <w:r w:rsidR="00667F09">
        <w:rPr>
          <w:rFonts w:asciiTheme="minorHAnsi" w:hAnsiTheme="minorHAnsi"/>
          <w:sz w:val="28"/>
          <w:szCs w:val="28"/>
        </w:rPr>
        <w:t xml:space="preserve">              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F851DF" w:rsidRPr="00344D41" w:rsidRDefault="009C7865" w:rsidP="009007DB">
      <w:pPr>
        <w:pStyle w:val="Default"/>
        <w:spacing w:after="167"/>
        <w:ind w:firstLine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 osoby - 40 zł</w:t>
      </w:r>
    </w:p>
    <w:p w:rsidR="00EA1DFE" w:rsidRDefault="00F851DF" w:rsidP="009007DB">
      <w:pPr>
        <w:pStyle w:val="Default"/>
        <w:spacing w:after="167"/>
        <w:ind w:firstLine="709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 Cena dotyczy jednego seansu (30-40 min).</w:t>
      </w:r>
    </w:p>
    <w:p w:rsidR="00F851DF" w:rsidRPr="00344D41" w:rsidRDefault="00F851DF" w:rsidP="009007DB">
      <w:pPr>
        <w:pStyle w:val="Default"/>
        <w:spacing w:after="167"/>
        <w:ind w:firstLine="709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 </w:t>
      </w:r>
      <w:r w:rsidR="00667F09">
        <w:rPr>
          <w:rFonts w:asciiTheme="minorHAnsi" w:hAnsiTheme="minorHAnsi"/>
          <w:sz w:val="28"/>
          <w:szCs w:val="28"/>
        </w:rPr>
        <w:t xml:space="preserve"> Rezerwacja – 1 godz. p</w:t>
      </w:r>
      <w:r w:rsidRPr="00344D41">
        <w:rPr>
          <w:rFonts w:asciiTheme="minorHAnsi" w:hAnsiTheme="minorHAnsi"/>
          <w:sz w:val="28"/>
          <w:szCs w:val="28"/>
        </w:rPr>
        <w:t xml:space="preserve">rzed wejściem do sauny. </w:t>
      </w:r>
    </w:p>
    <w:p w:rsidR="00F851DF" w:rsidRPr="00BF3459" w:rsidRDefault="00F851DF" w:rsidP="00F851DF">
      <w:pPr>
        <w:pStyle w:val="Default"/>
        <w:rPr>
          <w:rFonts w:asciiTheme="minorHAnsi" w:hAnsiTheme="minorHAnsi"/>
          <w:sz w:val="23"/>
          <w:szCs w:val="23"/>
        </w:rPr>
      </w:pPr>
    </w:p>
    <w:p w:rsidR="00F851DF" w:rsidRPr="00344D41" w:rsidRDefault="00F851DF" w:rsidP="00344D41">
      <w:pPr>
        <w:pStyle w:val="Default"/>
        <w:rPr>
          <w:rFonts w:asciiTheme="minorHAnsi" w:hAnsiTheme="minorHAnsi"/>
          <w:sz w:val="28"/>
          <w:szCs w:val="28"/>
        </w:rPr>
      </w:pPr>
      <w:r w:rsidRPr="00BF3459">
        <w:rPr>
          <w:rFonts w:asciiTheme="minorHAnsi" w:hAnsiTheme="minorHAnsi"/>
          <w:b/>
          <w:bCs/>
          <w:sz w:val="28"/>
          <w:szCs w:val="28"/>
        </w:rPr>
        <w:t xml:space="preserve">Podstawowe zasady: </w:t>
      </w:r>
    </w:p>
    <w:p w:rsidR="00EA1DFE" w:rsidRDefault="00EA1DFE" w:rsidP="00F851DF">
      <w:pPr>
        <w:pStyle w:val="Default"/>
        <w:spacing w:after="167"/>
        <w:rPr>
          <w:rFonts w:asciiTheme="minorHAnsi" w:hAnsiTheme="minorHAnsi"/>
          <w:color w:val="FF0000"/>
          <w:sz w:val="32"/>
          <w:szCs w:val="32"/>
        </w:rPr>
      </w:pP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b/>
          <w:color w:val="FF0000"/>
          <w:sz w:val="32"/>
          <w:szCs w:val="32"/>
        </w:rPr>
      </w:pPr>
      <w:r w:rsidRPr="00344D41">
        <w:rPr>
          <w:rFonts w:asciiTheme="minorHAnsi" w:hAnsiTheme="minorHAnsi"/>
          <w:color w:val="FF0000"/>
          <w:sz w:val="32"/>
          <w:szCs w:val="32"/>
        </w:rPr>
        <w:t>1.</w:t>
      </w:r>
      <w:r w:rsidRPr="00344D41">
        <w:rPr>
          <w:rFonts w:asciiTheme="minorHAnsi" w:hAnsiTheme="minorHAnsi"/>
          <w:b/>
          <w:color w:val="FF0000"/>
          <w:sz w:val="32"/>
          <w:szCs w:val="32"/>
        </w:rPr>
        <w:t xml:space="preserve"> Surowo zabrania się  korzystania z sauny po spożyciu alkoholu! </w:t>
      </w:r>
    </w:p>
    <w:p w:rsidR="00F851DF" w:rsidRPr="00344D41" w:rsidRDefault="00F851DF" w:rsidP="0090280B">
      <w:pPr>
        <w:pStyle w:val="Default"/>
        <w:spacing w:after="167"/>
        <w:ind w:left="284" w:hanging="28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2. Przed wejściem do sauny należy dokładnie umyć całe ciało, a następnie wytrzeć się do sucha!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3. W trakcie pobytu w saunie należy przemieszczać się z niższej ławki na wyższą.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4. Pod ciało należy podłożyć suchy ręcznik. </w:t>
      </w:r>
    </w:p>
    <w:p w:rsidR="00F851DF" w:rsidRPr="00344D41" w:rsidRDefault="00F851DF" w:rsidP="0090280B">
      <w:pPr>
        <w:pStyle w:val="Default"/>
        <w:spacing w:after="167"/>
        <w:ind w:left="284" w:hanging="28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5. Fazę ochładzania należy przeprowadzić w formie zimnego prysznicu. Ochładzanie ciała nie </w:t>
      </w:r>
      <w:r w:rsidR="0090280B">
        <w:rPr>
          <w:rFonts w:asciiTheme="minorHAnsi" w:hAnsiTheme="minorHAnsi"/>
          <w:sz w:val="28"/>
          <w:szCs w:val="28"/>
        </w:rPr>
        <w:t xml:space="preserve">  </w:t>
      </w:r>
      <w:r w:rsidRPr="00344D41">
        <w:rPr>
          <w:rFonts w:asciiTheme="minorHAnsi" w:hAnsiTheme="minorHAnsi"/>
          <w:sz w:val="28"/>
          <w:szCs w:val="28"/>
        </w:rPr>
        <w:t xml:space="preserve">powinno być zbyt gwałtowne! </w:t>
      </w:r>
    </w:p>
    <w:p w:rsidR="00F851DF" w:rsidRPr="00344D41" w:rsidRDefault="00F851DF" w:rsidP="0090280B">
      <w:pPr>
        <w:pStyle w:val="Default"/>
        <w:spacing w:after="167"/>
        <w:ind w:left="284" w:hanging="28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6. Zimny prysznic rozpoczynamy od stóp wzdłuż kończyn dolnych na tułów, następnie do dłoni wzdłuż kończyn górnych na klatkę piersiową, a na końcu polewa się twarz, kark, cały tułów.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7. Po fazie ochładzania należy wytrzeć ciało do sucha i przystąpić do kolejnej fazy ogrzewania. </w:t>
      </w:r>
    </w:p>
    <w:p w:rsidR="00F851DF" w:rsidRPr="00344D41" w:rsidRDefault="00F851DF" w:rsidP="0090280B">
      <w:pPr>
        <w:pStyle w:val="Default"/>
        <w:spacing w:after="167"/>
        <w:ind w:left="284" w:hanging="28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lastRenderedPageBreak/>
        <w:t xml:space="preserve">8. Po zabiegu należy odpocząć 20-30 min. Wskazane jest wypicie umiarkowanej </w:t>
      </w:r>
      <w:r w:rsidR="0019469A">
        <w:rPr>
          <w:rFonts w:asciiTheme="minorHAnsi" w:hAnsiTheme="minorHAnsi"/>
          <w:sz w:val="28"/>
          <w:szCs w:val="28"/>
        </w:rPr>
        <w:t xml:space="preserve">  </w:t>
      </w:r>
      <w:r w:rsidRPr="00344D41">
        <w:rPr>
          <w:rFonts w:asciiTheme="minorHAnsi" w:hAnsiTheme="minorHAnsi"/>
          <w:sz w:val="28"/>
          <w:szCs w:val="28"/>
        </w:rPr>
        <w:t xml:space="preserve">ilości wody mineralnej.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9. W przypadku złego samopoczucia należy zabieg przerwać! </w:t>
      </w:r>
    </w:p>
    <w:p w:rsidR="00F851DF" w:rsidRPr="00344D41" w:rsidRDefault="00F851DF" w:rsidP="00F851DF">
      <w:pPr>
        <w:pStyle w:val="Default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10. W czasie jednego seansu sauny stosuje się 2-3 wejścia do gorącej komory. </w:t>
      </w:r>
    </w:p>
    <w:p w:rsidR="00F851DF" w:rsidRPr="00BF3459" w:rsidRDefault="00F851DF" w:rsidP="00F851DF">
      <w:pPr>
        <w:pStyle w:val="Default"/>
        <w:rPr>
          <w:rFonts w:asciiTheme="minorHAnsi" w:hAnsiTheme="minorHAnsi"/>
          <w:sz w:val="23"/>
          <w:szCs w:val="23"/>
        </w:rPr>
      </w:pPr>
    </w:p>
    <w:p w:rsidR="00EA1DFE" w:rsidRDefault="00EA1DFE" w:rsidP="00F851D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F851DF" w:rsidRPr="00344D41" w:rsidRDefault="00F851DF" w:rsidP="00F851D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BF3459">
        <w:rPr>
          <w:rFonts w:asciiTheme="minorHAnsi" w:hAnsiTheme="minorHAnsi"/>
          <w:b/>
          <w:bCs/>
          <w:sz w:val="28"/>
          <w:szCs w:val="28"/>
        </w:rPr>
        <w:t xml:space="preserve">Czas: </w:t>
      </w:r>
    </w:p>
    <w:p w:rsidR="00EA1DFE" w:rsidRDefault="00EA1DFE" w:rsidP="00F851DF">
      <w:pPr>
        <w:pStyle w:val="Default"/>
        <w:spacing w:after="167"/>
        <w:rPr>
          <w:rFonts w:asciiTheme="minorHAnsi" w:hAnsiTheme="minorHAnsi"/>
          <w:sz w:val="28"/>
          <w:szCs w:val="28"/>
        </w:rPr>
      </w:pP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1. Jednorazowa wizyta w saunie powinna trwać ok. 5-12 minut.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2. Całkowity czas nie powinien przekraczać 30 -40 minut na dobę. </w:t>
      </w:r>
    </w:p>
    <w:p w:rsidR="00EA1DFE" w:rsidRDefault="00F851DF" w:rsidP="00EA1DFE">
      <w:pPr>
        <w:pStyle w:val="Default"/>
        <w:ind w:left="284" w:hanging="28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3. Najbardziej skuteczne dla poprawy samopoczucia i w procesie uodpornienia organizmu jest korzystanie z sauny 3 razy w tygodniu. </w:t>
      </w:r>
    </w:p>
    <w:p w:rsidR="00EA1DFE" w:rsidRDefault="00EA1DFE" w:rsidP="00EA1DFE">
      <w:pPr>
        <w:pStyle w:val="Default"/>
        <w:ind w:left="284" w:hanging="284"/>
        <w:rPr>
          <w:rFonts w:asciiTheme="minorHAnsi" w:hAnsiTheme="minorHAnsi"/>
          <w:sz w:val="28"/>
          <w:szCs w:val="28"/>
        </w:rPr>
      </w:pPr>
    </w:p>
    <w:p w:rsidR="00F851DF" w:rsidRPr="00BF3459" w:rsidRDefault="00F851DF" w:rsidP="00EA1DFE">
      <w:pPr>
        <w:pStyle w:val="Default"/>
        <w:ind w:left="284" w:hanging="284"/>
        <w:rPr>
          <w:rFonts w:asciiTheme="minorHAnsi" w:hAnsiTheme="minorHAnsi"/>
          <w:sz w:val="28"/>
          <w:szCs w:val="28"/>
        </w:rPr>
      </w:pPr>
      <w:r w:rsidRPr="00BF3459">
        <w:rPr>
          <w:rFonts w:asciiTheme="minorHAnsi" w:hAnsiTheme="minorHAnsi"/>
          <w:b/>
          <w:bCs/>
          <w:sz w:val="28"/>
          <w:szCs w:val="28"/>
        </w:rPr>
        <w:t xml:space="preserve">Wskazania: </w:t>
      </w:r>
    </w:p>
    <w:p w:rsidR="00EA1DFE" w:rsidRDefault="00EA1DFE" w:rsidP="00F851DF">
      <w:pPr>
        <w:pStyle w:val="Default"/>
        <w:spacing w:after="164"/>
        <w:rPr>
          <w:rFonts w:asciiTheme="minorHAnsi" w:hAnsiTheme="minorHAnsi"/>
          <w:sz w:val="28"/>
          <w:szCs w:val="28"/>
        </w:rPr>
      </w:pPr>
    </w:p>
    <w:p w:rsidR="00F851DF" w:rsidRPr="00344D41" w:rsidRDefault="00F851DF" w:rsidP="00F851DF">
      <w:pPr>
        <w:pStyle w:val="Default"/>
        <w:spacing w:after="16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1. Stany pourazowe narządu ruchu. </w:t>
      </w:r>
    </w:p>
    <w:p w:rsidR="00F851DF" w:rsidRPr="00344D41" w:rsidRDefault="00F851DF" w:rsidP="00F851DF">
      <w:pPr>
        <w:pStyle w:val="Default"/>
        <w:spacing w:after="16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2. Odprężenie. </w:t>
      </w:r>
    </w:p>
    <w:p w:rsidR="00F851DF" w:rsidRPr="00344D41" w:rsidRDefault="00F851DF" w:rsidP="00F851DF">
      <w:pPr>
        <w:pStyle w:val="Default"/>
        <w:spacing w:after="16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3. Wypoczynek po dużych wysiłkach fizycznych i psychicznych. </w:t>
      </w:r>
    </w:p>
    <w:p w:rsidR="00F851DF" w:rsidRPr="00344D41" w:rsidRDefault="00F851DF" w:rsidP="00F851DF">
      <w:pPr>
        <w:pStyle w:val="Default"/>
        <w:spacing w:after="16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4. Zwiększenie wydolności organizmu. </w:t>
      </w:r>
    </w:p>
    <w:p w:rsidR="00F851DF" w:rsidRPr="00344D41" w:rsidRDefault="00F851DF" w:rsidP="00F851DF">
      <w:pPr>
        <w:pStyle w:val="Default"/>
        <w:spacing w:after="164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5. Hartowanie organizmu. </w:t>
      </w:r>
    </w:p>
    <w:p w:rsidR="00F851DF" w:rsidRPr="00344D41" w:rsidRDefault="00F851DF" w:rsidP="00F851DF">
      <w:pPr>
        <w:pStyle w:val="Default"/>
        <w:rPr>
          <w:rFonts w:asciiTheme="minorHAnsi" w:hAnsiTheme="minorHAnsi"/>
          <w:sz w:val="28"/>
          <w:szCs w:val="28"/>
        </w:rPr>
      </w:pPr>
      <w:r w:rsidRPr="00344D41">
        <w:rPr>
          <w:rFonts w:asciiTheme="minorHAnsi" w:hAnsiTheme="minorHAnsi"/>
          <w:sz w:val="28"/>
          <w:szCs w:val="28"/>
        </w:rPr>
        <w:t xml:space="preserve">6. Pielęgnacja ciała. </w:t>
      </w:r>
    </w:p>
    <w:p w:rsidR="00F851DF" w:rsidRPr="00BF3459" w:rsidRDefault="00F851DF" w:rsidP="00F851DF">
      <w:pPr>
        <w:pStyle w:val="Default"/>
        <w:rPr>
          <w:rFonts w:asciiTheme="minorHAnsi" w:hAnsiTheme="minorHAnsi"/>
          <w:sz w:val="23"/>
          <w:szCs w:val="23"/>
        </w:rPr>
      </w:pPr>
    </w:p>
    <w:p w:rsidR="00F851DF" w:rsidRPr="00BF3459" w:rsidRDefault="00F851DF" w:rsidP="00F851DF">
      <w:pPr>
        <w:pStyle w:val="Default"/>
        <w:rPr>
          <w:rFonts w:asciiTheme="minorHAnsi" w:hAnsiTheme="minorHAnsi"/>
          <w:sz w:val="28"/>
          <w:szCs w:val="28"/>
        </w:rPr>
      </w:pPr>
      <w:r w:rsidRPr="00BF3459">
        <w:rPr>
          <w:rFonts w:asciiTheme="minorHAnsi" w:hAnsiTheme="minorHAnsi"/>
          <w:b/>
          <w:bCs/>
          <w:sz w:val="28"/>
          <w:szCs w:val="28"/>
        </w:rPr>
        <w:t xml:space="preserve">Przeciwwskazania: </w:t>
      </w:r>
    </w:p>
    <w:p w:rsidR="00EA1DFE" w:rsidRDefault="00EA1DFE" w:rsidP="00F851DF">
      <w:pPr>
        <w:pStyle w:val="Default"/>
        <w:spacing w:after="167"/>
        <w:rPr>
          <w:rFonts w:asciiTheme="minorHAnsi" w:hAnsiTheme="minorHAnsi"/>
          <w:sz w:val="32"/>
          <w:szCs w:val="32"/>
        </w:rPr>
      </w:pP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32"/>
          <w:szCs w:val="32"/>
        </w:rPr>
      </w:pPr>
      <w:r w:rsidRPr="00344D41">
        <w:rPr>
          <w:rFonts w:asciiTheme="minorHAnsi" w:hAnsiTheme="minorHAnsi"/>
          <w:sz w:val="32"/>
          <w:szCs w:val="32"/>
        </w:rPr>
        <w:t xml:space="preserve">1. Menstruacja.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32"/>
          <w:szCs w:val="32"/>
        </w:rPr>
      </w:pPr>
      <w:r w:rsidRPr="00344D41">
        <w:rPr>
          <w:rFonts w:asciiTheme="minorHAnsi" w:hAnsiTheme="minorHAnsi"/>
          <w:sz w:val="32"/>
          <w:szCs w:val="32"/>
        </w:rPr>
        <w:t xml:space="preserve">2. Ciąża.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32"/>
          <w:szCs w:val="32"/>
        </w:rPr>
      </w:pPr>
      <w:r w:rsidRPr="00344D41">
        <w:rPr>
          <w:rFonts w:asciiTheme="minorHAnsi" w:hAnsiTheme="minorHAnsi"/>
          <w:sz w:val="32"/>
          <w:szCs w:val="32"/>
        </w:rPr>
        <w:t xml:space="preserve">3. Reumatoidalne: w ostrym stanie reumatycznym.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32"/>
          <w:szCs w:val="32"/>
        </w:rPr>
      </w:pPr>
      <w:r w:rsidRPr="00344D41">
        <w:rPr>
          <w:rFonts w:asciiTheme="minorHAnsi" w:hAnsiTheme="minorHAnsi"/>
          <w:sz w:val="32"/>
          <w:szCs w:val="32"/>
        </w:rPr>
        <w:t xml:space="preserve">4. Pulmonologiczne: infekcje: </w:t>
      </w:r>
      <w:r w:rsidRPr="00344D41">
        <w:rPr>
          <w:rFonts w:asciiTheme="minorHAnsi" w:hAnsiTheme="minorHAnsi"/>
          <w:b/>
          <w:bCs/>
          <w:sz w:val="32"/>
          <w:szCs w:val="32"/>
        </w:rPr>
        <w:t>przeziębienie</w:t>
      </w:r>
      <w:r w:rsidRPr="00344D41">
        <w:rPr>
          <w:rFonts w:asciiTheme="minorHAnsi" w:hAnsiTheme="minorHAnsi"/>
          <w:sz w:val="32"/>
          <w:szCs w:val="32"/>
        </w:rPr>
        <w:t xml:space="preserve">, gruźlica, ostry stan astmatyczny.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32"/>
          <w:szCs w:val="32"/>
        </w:rPr>
      </w:pPr>
      <w:r w:rsidRPr="00344D41">
        <w:rPr>
          <w:rFonts w:asciiTheme="minorHAnsi" w:hAnsiTheme="minorHAnsi"/>
          <w:sz w:val="32"/>
          <w:szCs w:val="32"/>
        </w:rPr>
        <w:t xml:space="preserve">5. Kardiologia: niewydolność serca, krążenia i choroba wieńcowa. </w:t>
      </w:r>
    </w:p>
    <w:p w:rsidR="00F851DF" w:rsidRPr="00344D41" w:rsidRDefault="00F851DF" w:rsidP="00F851DF">
      <w:pPr>
        <w:pStyle w:val="Default"/>
        <w:spacing w:after="167"/>
        <w:rPr>
          <w:rFonts w:asciiTheme="minorHAnsi" w:hAnsiTheme="minorHAnsi"/>
          <w:sz w:val="32"/>
          <w:szCs w:val="32"/>
        </w:rPr>
      </w:pPr>
      <w:r w:rsidRPr="00344D41">
        <w:rPr>
          <w:rFonts w:asciiTheme="minorHAnsi" w:hAnsiTheme="minorHAnsi"/>
          <w:sz w:val="32"/>
          <w:szCs w:val="32"/>
        </w:rPr>
        <w:t xml:space="preserve">6. Choroby serca i nadciśnienie (najlepiej korzystać po konsultacji z lekarzem). </w:t>
      </w:r>
    </w:p>
    <w:p w:rsidR="00F851DF" w:rsidRPr="00344D41" w:rsidRDefault="00F851DF" w:rsidP="00F851DF">
      <w:pPr>
        <w:pStyle w:val="Default"/>
        <w:rPr>
          <w:rFonts w:asciiTheme="minorHAnsi" w:hAnsiTheme="minorHAnsi"/>
          <w:sz w:val="32"/>
          <w:szCs w:val="32"/>
        </w:rPr>
      </w:pPr>
      <w:r w:rsidRPr="00344D41">
        <w:rPr>
          <w:rFonts w:asciiTheme="minorHAnsi" w:hAnsiTheme="minorHAnsi"/>
          <w:sz w:val="32"/>
          <w:szCs w:val="32"/>
        </w:rPr>
        <w:t xml:space="preserve">7. Inne: ostre stany zapalne, wrzody, guzy, ogniska zakażenia (np. przy bólu zęba) choroby weneryczne, epilepsja, jaskra, daltonizm i inne (wskazana jest konsultacja z lekarzem). </w:t>
      </w:r>
    </w:p>
    <w:p w:rsidR="00F851DF" w:rsidRPr="00BF3459" w:rsidRDefault="00F851DF" w:rsidP="00F851DF"/>
    <w:p w:rsidR="00052979" w:rsidRDefault="00052979"/>
    <w:sectPr w:rsidR="00052979" w:rsidSect="00EA1DFE">
      <w:pgSz w:w="11906" w:h="16838"/>
      <w:pgMar w:top="568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1DF"/>
    <w:rsid w:val="00052979"/>
    <w:rsid w:val="00192318"/>
    <w:rsid w:val="0019469A"/>
    <w:rsid w:val="002B3826"/>
    <w:rsid w:val="00344D41"/>
    <w:rsid w:val="0052204F"/>
    <w:rsid w:val="00667F09"/>
    <w:rsid w:val="009007DB"/>
    <w:rsid w:val="0090280B"/>
    <w:rsid w:val="009C7865"/>
    <w:rsid w:val="00BD6EF2"/>
    <w:rsid w:val="00CB4DF4"/>
    <w:rsid w:val="00DE3F7F"/>
    <w:rsid w:val="00EA1DFE"/>
    <w:rsid w:val="00F8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85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2017-10-27T09:01:00Z</dcterms:created>
  <dcterms:modified xsi:type="dcterms:W3CDTF">2017-10-27T11:09:00Z</dcterms:modified>
</cp:coreProperties>
</file>